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04CCD7" w14:textId="77777777" w:rsidR="006A14AA" w:rsidRPr="006A14AA" w:rsidRDefault="006A14AA" w:rsidP="006A14AA">
      <w:pPr>
        <w:rPr>
          <w:b/>
          <w:bCs/>
        </w:rPr>
      </w:pPr>
      <w:r w:rsidRPr="006A14AA">
        <w:rPr>
          <w:b/>
          <w:bCs/>
        </w:rPr>
        <w:t>ANTOX – AMRUT 51</w:t>
      </w:r>
    </w:p>
    <w:p w14:paraId="6B334492" w14:textId="4E261853" w:rsidR="006A14AA" w:rsidRPr="006A14AA" w:rsidRDefault="006A14AA" w:rsidP="006A14AA">
      <w:r w:rsidRPr="006A14AA">
        <w:drawing>
          <wp:inline distT="0" distB="0" distL="0" distR="0" wp14:anchorId="0D685EAD" wp14:editId="6FD15E93">
            <wp:extent cx="1478280" cy="2095500"/>
            <wp:effectExtent l="0" t="0" r="7620" b="0"/>
            <wp:docPr id="1329225366" name="Picture 2" descr="ed5eebbe-f630-433d-885c-76b7b0e859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d5eebbe-f630-433d-885c-76b7b0e8596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8280" cy="209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DA879B" w14:textId="77777777" w:rsidR="006A14AA" w:rsidRPr="006A14AA" w:rsidRDefault="006A14AA" w:rsidP="006A14AA">
      <w:pPr>
        <w:rPr>
          <w:b/>
          <w:bCs/>
        </w:rPr>
      </w:pPr>
      <w:proofErr w:type="gramStart"/>
      <w:r w:rsidRPr="006A14AA">
        <w:rPr>
          <w:b/>
          <w:bCs/>
        </w:rPr>
        <w:t>Benefits :</w:t>
      </w:r>
      <w:proofErr w:type="gramEnd"/>
      <w:r w:rsidRPr="006A14AA">
        <w:rPr>
          <w:b/>
          <w:bCs/>
        </w:rPr>
        <w:t> </w:t>
      </w:r>
    </w:p>
    <w:p w14:paraId="629114CE" w14:textId="77777777" w:rsidR="006A14AA" w:rsidRPr="006A14AA" w:rsidRDefault="006A14AA" w:rsidP="006A14AA">
      <w:pPr>
        <w:numPr>
          <w:ilvl w:val="0"/>
          <w:numId w:val="2"/>
        </w:numPr>
      </w:pPr>
      <w:r w:rsidRPr="006A14AA">
        <w:t>Formulated with extracts of 51 botanicals traditionally used in wellness practices.</w:t>
      </w:r>
    </w:p>
    <w:p w14:paraId="72D81852" w14:textId="77777777" w:rsidR="006A14AA" w:rsidRPr="006A14AA" w:rsidRDefault="006A14AA" w:rsidP="006A14AA">
      <w:pPr>
        <w:numPr>
          <w:ilvl w:val="0"/>
          <w:numId w:val="2"/>
        </w:numPr>
      </w:pPr>
      <w:r w:rsidRPr="006A14AA">
        <w:t>Supports the body’s natural detoxification processes.</w:t>
      </w:r>
    </w:p>
    <w:p w14:paraId="6729FACC" w14:textId="77777777" w:rsidR="006A14AA" w:rsidRPr="006A14AA" w:rsidRDefault="006A14AA" w:rsidP="006A14AA">
      <w:pPr>
        <w:numPr>
          <w:ilvl w:val="0"/>
          <w:numId w:val="2"/>
        </w:numPr>
      </w:pPr>
      <w:r w:rsidRPr="006A14AA">
        <w:t>Helps maintain a healthy immune system.</w:t>
      </w:r>
    </w:p>
    <w:p w14:paraId="50874B6F" w14:textId="77777777" w:rsidR="006A14AA" w:rsidRPr="006A14AA" w:rsidRDefault="006A14AA" w:rsidP="006A14AA">
      <w:pPr>
        <w:numPr>
          <w:ilvl w:val="0"/>
          <w:numId w:val="2"/>
        </w:numPr>
      </w:pPr>
      <w:r w:rsidRPr="006A14AA">
        <w:t>Supports overall vitality, energy levels, and physical well-being.</w:t>
      </w:r>
    </w:p>
    <w:p w14:paraId="7165CDAB" w14:textId="77777777" w:rsidR="006A14AA" w:rsidRPr="006A14AA" w:rsidRDefault="006A14AA" w:rsidP="006A14AA">
      <w:pPr>
        <w:numPr>
          <w:ilvl w:val="0"/>
          <w:numId w:val="2"/>
        </w:numPr>
      </w:pPr>
      <w:r w:rsidRPr="006A14AA">
        <w:t>Helps reduce feelings of fatigue and supports mental calmness and balance.</w:t>
      </w:r>
    </w:p>
    <w:p w14:paraId="69900BFC" w14:textId="77777777" w:rsidR="006A14AA" w:rsidRPr="006A14AA" w:rsidRDefault="006A14AA" w:rsidP="006A14AA">
      <w:pPr>
        <w:numPr>
          <w:ilvl w:val="0"/>
          <w:numId w:val="2"/>
        </w:numPr>
      </w:pPr>
      <w:r w:rsidRPr="006A14AA">
        <w:t xml:space="preserve">Supports the body’s natural </w:t>
      </w:r>
      <w:proofErr w:type="spellStart"/>
      <w:r w:rsidRPr="006A14AA">
        <w:t>defense</w:t>
      </w:r>
      <w:proofErr w:type="spellEnd"/>
      <w:r w:rsidRPr="006A14AA">
        <w:t xml:space="preserve"> mechanisms.</w:t>
      </w:r>
    </w:p>
    <w:p w14:paraId="41289611" w14:textId="77777777" w:rsidR="006A14AA" w:rsidRDefault="006A14AA"/>
    <w:sectPr w:rsidR="006A14A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056112"/>
    <w:multiLevelType w:val="multilevel"/>
    <w:tmpl w:val="9C0AD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E612FF3"/>
    <w:multiLevelType w:val="multilevel"/>
    <w:tmpl w:val="76889F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77098984">
    <w:abstractNumId w:val="0"/>
  </w:num>
  <w:num w:numId="2" w16cid:durableId="67738964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14AA"/>
    <w:rsid w:val="006A14AA"/>
    <w:rsid w:val="00BC0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A27D0F"/>
  <w15:chartTrackingRefBased/>
  <w15:docId w15:val="{0849F341-D0B8-43E4-B3DF-DEB7AE4BD8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A14A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A14A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A14A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A14A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A14A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A14A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A14A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A14A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A14A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14AA"/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A14AA"/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A14AA"/>
    <w:rPr>
      <w:rFonts w:eastAsiaTheme="majorEastAsia" w:cstheme="majorBidi"/>
      <w:color w:val="0F4761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rsid w:val="006A14A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A14A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A14A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A14A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A14A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A14A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A14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6A14AA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6A14A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6A14AA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6A14A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A14A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A14A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A14A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A14A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A14A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A14A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59</Words>
  <Characters>341</Characters>
  <Application>Microsoft Office Word</Application>
  <DocSecurity>0</DocSecurity>
  <Lines>2</Lines>
  <Paragraphs>1</Paragraphs>
  <ScaleCrop>false</ScaleCrop>
  <Company/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D, B Jadhav (THCM)</dc:creator>
  <cp:keywords/>
  <dc:description/>
  <cp:lastModifiedBy>D, B Jadhav (THCM)</cp:lastModifiedBy>
  <cp:revision>1</cp:revision>
  <dcterms:created xsi:type="dcterms:W3CDTF">2026-01-26T12:48:00Z</dcterms:created>
  <dcterms:modified xsi:type="dcterms:W3CDTF">2026-01-26T12:50:00Z</dcterms:modified>
</cp:coreProperties>
</file>